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92" w:rsidRPr="007D0FDF" w:rsidRDefault="00BF3568" w:rsidP="008D40CE">
      <w:pPr>
        <w:jc w:val="center"/>
        <w:rPr>
          <w:rFonts w:ascii="ＭＳ 明朝"/>
          <w:b/>
          <w:sz w:val="28"/>
          <w:szCs w:val="28"/>
        </w:rPr>
      </w:pPr>
      <w:r>
        <w:rPr>
          <w:rFonts w:ascii="ＭＳ 明朝" w:hint="eastAsia"/>
          <w:b/>
          <w:sz w:val="28"/>
          <w:szCs w:val="28"/>
        </w:rPr>
        <w:t>受託研究契約書（</w:t>
      </w:r>
      <w:r w:rsidR="000776F0">
        <w:rPr>
          <w:rFonts w:ascii="ＭＳ 明朝" w:hint="eastAsia"/>
          <w:b/>
          <w:sz w:val="28"/>
          <w:szCs w:val="28"/>
        </w:rPr>
        <w:t>医薬品の</w:t>
      </w:r>
      <w:r w:rsidR="008D40CE">
        <w:rPr>
          <w:rFonts w:ascii="ＭＳ 明朝" w:hint="eastAsia"/>
          <w:b/>
          <w:sz w:val="28"/>
          <w:szCs w:val="28"/>
        </w:rPr>
        <w:t>副作用･感染症</w:t>
      </w:r>
      <w:bookmarkStart w:id="0" w:name="_GoBack"/>
      <w:bookmarkEnd w:id="0"/>
      <w:r w:rsidR="008D40CE">
        <w:rPr>
          <w:rFonts w:ascii="ＭＳ 明朝" w:hint="eastAsia"/>
          <w:b/>
          <w:sz w:val="28"/>
          <w:szCs w:val="28"/>
        </w:rPr>
        <w:t>調査</w:t>
      </w:r>
      <w:r>
        <w:rPr>
          <w:rFonts w:ascii="ＭＳ 明朝" w:hint="eastAsia"/>
          <w:b/>
          <w:sz w:val="28"/>
          <w:szCs w:val="28"/>
        </w:rPr>
        <w:t>）</w:t>
      </w:r>
    </w:p>
    <w:p w:rsidR="00F50D92" w:rsidRPr="007D0FDF" w:rsidRDefault="00F50D92">
      <w:pPr>
        <w:rPr>
          <w:rFonts w:ascii="ＭＳ 明朝"/>
          <w:szCs w:val="21"/>
        </w:rPr>
      </w:pPr>
    </w:p>
    <w:p w:rsidR="00F50D92" w:rsidRPr="007D0FDF" w:rsidRDefault="00BF3568">
      <w:pPr>
        <w:rPr>
          <w:rFonts w:ascii="ＭＳ 明朝"/>
          <w:szCs w:val="21"/>
        </w:rPr>
      </w:pPr>
      <w:r>
        <w:rPr>
          <w:rFonts w:ascii="ＭＳ 明朝" w:hint="eastAsia"/>
          <w:szCs w:val="21"/>
        </w:rPr>
        <w:t>国立大学法人京都大学</w:t>
      </w:r>
      <w:r w:rsidR="00F50D92" w:rsidRPr="007D0FDF">
        <w:rPr>
          <w:rFonts w:ascii="ＭＳ 明朝" w:hint="eastAsia"/>
          <w:szCs w:val="21"/>
        </w:rPr>
        <w:t>（以下、</w:t>
      </w:r>
      <w:r w:rsidR="009429F0">
        <w:rPr>
          <w:rFonts w:ascii="ＭＳ 明朝" w:hint="eastAsia"/>
          <w:szCs w:val="21"/>
        </w:rPr>
        <w:t>「</w:t>
      </w:r>
      <w:r w:rsidR="00F50D92" w:rsidRPr="007D0FDF">
        <w:rPr>
          <w:rFonts w:ascii="ＭＳ 明朝" w:hint="eastAsia"/>
          <w:szCs w:val="21"/>
        </w:rPr>
        <w:t>甲</w:t>
      </w:r>
      <w:r w:rsidR="009429F0">
        <w:rPr>
          <w:rFonts w:ascii="ＭＳ 明朝" w:hint="eastAsia"/>
          <w:szCs w:val="21"/>
        </w:rPr>
        <w:t>」</w:t>
      </w:r>
      <w:r w:rsidR="00F50D92" w:rsidRPr="007D0FDF">
        <w:rPr>
          <w:rFonts w:ascii="ＭＳ 明朝" w:hint="eastAsia"/>
          <w:szCs w:val="21"/>
        </w:rPr>
        <w:t>という</w:t>
      </w:r>
      <w:r w:rsidR="009429F0">
        <w:rPr>
          <w:rFonts w:ascii="ＭＳ 明朝" w:hint="eastAsia"/>
          <w:szCs w:val="21"/>
        </w:rPr>
        <w:t>。</w:t>
      </w:r>
      <w:r w:rsidR="00F50D92" w:rsidRPr="007D0FDF">
        <w:rPr>
          <w:rFonts w:ascii="ＭＳ 明朝" w:hint="eastAsia"/>
          <w:szCs w:val="21"/>
        </w:rPr>
        <w:t>）と</w:t>
      </w:r>
      <w:r w:rsidR="00436759">
        <w:rPr>
          <w:rFonts w:ascii="ＭＳ 明朝" w:hint="eastAsia"/>
          <w:szCs w:val="21"/>
        </w:rPr>
        <w:t>＊＊＊＊</w:t>
      </w:r>
      <w:r w:rsidR="00316E15">
        <w:rPr>
          <w:rFonts w:ascii="ＭＳ 明朝" w:hint="eastAsia"/>
          <w:szCs w:val="21"/>
        </w:rPr>
        <w:t>株式会社</w:t>
      </w:r>
      <w:r w:rsidR="00D35A55">
        <w:rPr>
          <w:rFonts w:ascii="ＭＳ 明朝" w:hint="eastAsia"/>
          <w:szCs w:val="21"/>
        </w:rPr>
        <w:t>（以下、</w:t>
      </w:r>
      <w:r w:rsidR="009429F0">
        <w:rPr>
          <w:rFonts w:ascii="ＭＳ 明朝" w:hint="eastAsia"/>
          <w:szCs w:val="21"/>
        </w:rPr>
        <w:t>「</w:t>
      </w:r>
      <w:r w:rsidR="00D35A55">
        <w:rPr>
          <w:rFonts w:ascii="ＭＳ 明朝" w:hint="eastAsia"/>
          <w:szCs w:val="21"/>
        </w:rPr>
        <w:t>乙</w:t>
      </w:r>
      <w:r w:rsidR="009429F0">
        <w:rPr>
          <w:rFonts w:ascii="ＭＳ 明朝" w:hint="eastAsia"/>
          <w:szCs w:val="21"/>
        </w:rPr>
        <w:t>」</w:t>
      </w:r>
      <w:r w:rsidR="00D35A55">
        <w:rPr>
          <w:rFonts w:ascii="ＭＳ 明朝" w:hint="eastAsia"/>
          <w:szCs w:val="21"/>
        </w:rPr>
        <w:t>という</w:t>
      </w:r>
      <w:r w:rsidR="009429F0">
        <w:rPr>
          <w:rFonts w:ascii="ＭＳ 明朝" w:hint="eastAsia"/>
          <w:szCs w:val="21"/>
        </w:rPr>
        <w:t>。</w:t>
      </w:r>
      <w:r w:rsidR="00D35A55">
        <w:rPr>
          <w:rFonts w:ascii="ＭＳ 明朝" w:hint="eastAsia"/>
          <w:szCs w:val="21"/>
        </w:rPr>
        <w:t>）とは、医薬品の副作用･感染症</w:t>
      </w:r>
      <w:r w:rsidR="008D40CE">
        <w:rPr>
          <w:rFonts w:ascii="ＭＳ 明朝" w:hint="eastAsia"/>
          <w:szCs w:val="21"/>
        </w:rPr>
        <w:t>調査（</w:t>
      </w:r>
      <w:r w:rsidR="00F50D92" w:rsidRPr="007D0FDF">
        <w:rPr>
          <w:rFonts w:ascii="ＭＳ 明朝" w:hint="eastAsia"/>
          <w:szCs w:val="21"/>
        </w:rPr>
        <w:t>以下</w:t>
      </w:r>
      <w:r w:rsidR="008D40CE">
        <w:rPr>
          <w:rFonts w:ascii="ＭＳ 明朝" w:hint="eastAsia"/>
          <w:szCs w:val="21"/>
        </w:rPr>
        <w:t>、</w:t>
      </w:r>
      <w:r w:rsidR="009429F0">
        <w:rPr>
          <w:rFonts w:ascii="ＭＳ 明朝" w:hint="eastAsia"/>
          <w:szCs w:val="21"/>
        </w:rPr>
        <w:t>「</w:t>
      </w:r>
      <w:r w:rsidR="00F50D92" w:rsidRPr="007D0FDF">
        <w:rPr>
          <w:rFonts w:ascii="ＭＳ 明朝" w:hint="eastAsia"/>
          <w:szCs w:val="21"/>
        </w:rPr>
        <w:t>本調査</w:t>
      </w:r>
      <w:r w:rsidR="009429F0">
        <w:rPr>
          <w:rFonts w:ascii="ＭＳ 明朝" w:hint="eastAsia"/>
          <w:szCs w:val="21"/>
        </w:rPr>
        <w:t>」</w:t>
      </w:r>
      <w:r w:rsidR="00F50D92" w:rsidRPr="007D0FDF">
        <w:rPr>
          <w:rFonts w:ascii="ＭＳ 明朝" w:hint="eastAsia"/>
          <w:szCs w:val="21"/>
        </w:rPr>
        <w:t>という</w:t>
      </w:r>
      <w:r w:rsidR="009429F0">
        <w:rPr>
          <w:rFonts w:ascii="ＭＳ 明朝" w:hint="eastAsia"/>
          <w:szCs w:val="21"/>
        </w:rPr>
        <w:t>。</w:t>
      </w:r>
      <w:r w:rsidR="00F50D92" w:rsidRPr="007D0FDF">
        <w:rPr>
          <w:rFonts w:ascii="ＭＳ 明朝" w:hint="eastAsia"/>
          <w:szCs w:val="21"/>
        </w:rPr>
        <w:t>）の委受託に関して、以下のとおり契約を締結する。</w:t>
      </w:r>
    </w:p>
    <w:p w:rsidR="00F50D92" w:rsidRDefault="00F50D92">
      <w:pPr>
        <w:rPr>
          <w:rFonts w:ascii="ＭＳ 明朝"/>
          <w:szCs w:val="21"/>
        </w:rPr>
      </w:pPr>
    </w:p>
    <w:p w:rsidR="009429F0" w:rsidRPr="007D0FDF" w:rsidRDefault="009429F0">
      <w:pPr>
        <w:rPr>
          <w:rFonts w:ascii="ＭＳ 明朝"/>
          <w:szCs w:val="21"/>
        </w:rPr>
      </w:pPr>
      <w:r w:rsidRPr="007D0FDF">
        <w:rPr>
          <w:rFonts w:ascii="ＭＳ 明朝" w:hint="eastAsia"/>
          <w:szCs w:val="21"/>
        </w:rPr>
        <w:t>（委受託内容）</w:t>
      </w:r>
    </w:p>
    <w:p w:rsidR="00F50D92" w:rsidRPr="007D0FDF" w:rsidRDefault="00F50D92" w:rsidP="009429F0">
      <w:pPr>
        <w:rPr>
          <w:rFonts w:ascii="ＭＳ 明朝"/>
          <w:szCs w:val="21"/>
        </w:rPr>
      </w:pPr>
      <w:r w:rsidRPr="007D0FDF">
        <w:rPr>
          <w:rFonts w:ascii="ＭＳ 明朝" w:hint="eastAsia"/>
          <w:szCs w:val="21"/>
        </w:rPr>
        <w:t>第</w:t>
      </w:r>
      <w:r w:rsidRPr="007D0FDF">
        <w:rPr>
          <w:rFonts w:ascii="ＭＳ 明朝"/>
          <w:szCs w:val="21"/>
        </w:rPr>
        <w:t>1</w:t>
      </w:r>
      <w:r w:rsidRPr="007D0FDF">
        <w:rPr>
          <w:rFonts w:ascii="ＭＳ 明朝" w:hint="eastAsia"/>
          <w:szCs w:val="21"/>
        </w:rPr>
        <w:t>条</w:t>
      </w:r>
      <w:r w:rsidR="009429F0">
        <w:rPr>
          <w:rFonts w:ascii="ＭＳ 明朝" w:hint="eastAsia"/>
          <w:szCs w:val="21"/>
        </w:rPr>
        <w:t xml:space="preserve">　</w:t>
      </w:r>
      <w:r w:rsidR="008D40CE">
        <w:rPr>
          <w:rFonts w:ascii="ＭＳ 明朝" w:hint="eastAsia"/>
          <w:szCs w:val="21"/>
        </w:rPr>
        <w:t>乙は下記の副作用･感染症調査</w:t>
      </w:r>
      <w:r w:rsidRPr="007D0FDF">
        <w:rPr>
          <w:rFonts w:ascii="ＭＳ 明朝" w:hint="eastAsia"/>
          <w:szCs w:val="21"/>
        </w:rPr>
        <w:t>を甲に委託し、甲はこれを受諾する。</w:t>
      </w:r>
    </w:p>
    <w:p w:rsidR="00F50D92" w:rsidRPr="009429F0" w:rsidRDefault="008D40CE" w:rsidP="009429F0">
      <w:pPr>
        <w:pStyle w:val="a8"/>
        <w:numPr>
          <w:ilvl w:val="0"/>
          <w:numId w:val="2"/>
        </w:numPr>
        <w:ind w:leftChars="0"/>
        <w:rPr>
          <w:rFonts w:ascii="ＭＳ 明朝"/>
          <w:szCs w:val="21"/>
        </w:rPr>
      </w:pPr>
      <w:r w:rsidRPr="009429F0">
        <w:rPr>
          <w:rFonts w:ascii="ＭＳ 明朝" w:hint="eastAsia"/>
          <w:szCs w:val="21"/>
        </w:rPr>
        <w:t xml:space="preserve">医薬品名：一般名　</w:t>
      </w:r>
      <w:r w:rsidR="00436759" w:rsidRPr="009429F0">
        <w:rPr>
          <w:rFonts w:ascii="ＭＳ 明朝" w:hint="eastAsia"/>
          <w:szCs w:val="21"/>
        </w:rPr>
        <w:t>〇〇〇〇</w:t>
      </w:r>
    </w:p>
    <w:p w:rsidR="00F50D92" w:rsidRPr="009429F0" w:rsidRDefault="00B75771" w:rsidP="009429F0">
      <w:pPr>
        <w:ind w:firstLineChars="700" w:firstLine="1470"/>
        <w:rPr>
          <w:rFonts w:ascii="ＭＳ 明朝"/>
          <w:szCs w:val="21"/>
        </w:rPr>
      </w:pPr>
      <w:r>
        <w:rPr>
          <w:rFonts w:ascii="ＭＳ 明朝" w:hint="eastAsia"/>
          <w:szCs w:val="21"/>
        </w:rPr>
        <w:t>商品</w:t>
      </w:r>
      <w:r w:rsidR="009208FE" w:rsidRPr="009429F0">
        <w:rPr>
          <w:rFonts w:ascii="ＭＳ 明朝" w:hint="eastAsia"/>
          <w:szCs w:val="21"/>
        </w:rPr>
        <w:t xml:space="preserve">名　</w:t>
      </w:r>
      <w:r w:rsidR="00436759" w:rsidRPr="009429F0">
        <w:rPr>
          <w:rFonts w:ascii="ＭＳ 明朝" w:hint="eastAsia"/>
          <w:szCs w:val="21"/>
        </w:rPr>
        <w:t>△△△△</w:t>
      </w:r>
      <w:r w:rsidR="00F50D92" w:rsidRPr="009429F0">
        <w:rPr>
          <w:rFonts w:ascii="ＭＳ 明朝"/>
          <w:szCs w:val="21"/>
        </w:rPr>
        <w:t>(</w:t>
      </w:r>
      <w:r w:rsidR="00F50D92" w:rsidRPr="009429F0">
        <w:rPr>
          <w:rFonts w:ascii="ＭＳ 明朝" w:hint="eastAsia"/>
          <w:szCs w:val="21"/>
        </w:rPr>
        <w:t>以下、</w:t>
      </w:r>
      <w:r w:rsidR="009429F0">
        <w:rPr>
          <w:rFonts w:ascii="ＭＳ 明朝" w:hint="eastAsia"/>
          <w:szCs w:val="21"/>
        </w:rPr>
        <w:t>「</w:t>
      </w:r>
      <w:r w:rsidR="00F50D92" w:rsidRPr="009429F0">
        <w:rPr>
          <w:rFonts w:ascii="ＭＳ 明朝" w:hint="eastAsia"/>
          <w:szCs w:val="21"/>
        </w:rPr>
        <w:t>本医薬品</w:t>
      </w:r>
      <w:r w:rsidR="009429F0">
        <w:rPr>
          <w:rFonts w:ascii="ＭＳ 明朝" w:hint="eastAsia"/>
          <w:szCs w:val="21"/>
        </w:rPr>
        <w:t>」</w:t>
      </w:r>
      <w:r w:rsidR="00F50D92" w:rsidRPr="009429F0">
        <w:rPr>
          <w:rFonts w:ascii="ＭＳ 明朝" w:hint="eastAsia"/>
          <w:szCs w:val="21"/>
        </w:rPr>
        <w:t>という</w:t>
      </w:r>
      <w:r w:rsidR="009429F0">
        <w:rPr>
          <w:rFonts w:ascii="ＭＳ 明朝" w:hint="eastAsia"/>
          <w:szCs w:val="21"/>
        </w:rPr>
        <w:t>。</w:t>
      </w:r>
      <w:r w:rsidR="00F50D92" w:rsidRPr="009429F0">
        <w:rPr>
          <w:rFonts w:ascii="ＭＳ 明朝"/>
          <w:szCs w:val="21"/>
        </w:rPr>
        <w:t>)</w:t>
      </w:r>
    </w:p>
    <w:p w:rsidR="00F50D92" w:rsidRDefault="009429F0" w:rsidP="009429F0">
      <w:pPr>
        <w:pStyle w:val="a8"/>
        <w:numPr>
          <w:ilvl w:val="0"/>
          <w:numId w:val="2"/>
        </w:numPr>
        <w:ind w:leftChars="0"/>
        <w:rPr>
          <w:rFonts w:ascii="ＭＳ 明朝"/>
          <w:szCs w:val="21"/>
        </w:rPr>
      </w:pPr>
      <w:r>
        <w:rPr>
          <w:rFonts w:ascii="ＭＳ 明朝" w:hint="eastAsia"/>
          <w:szCs w:val="21"/>
        </w:rPr>
        <w:t>調査課題名</w:t>
      </w:r>
      <w:r w:rsidR="009208FE" w:rsidRPr="009429F0">
        <w:rPr>
          <w:rFonts w:ascii="ＭＳ 明朝" w:hint="eastAsia"/>
          <w:szCs w:val="21"/>
        </w:rPr>
        <w:t>：</w:t>
      </w:r>
    </w:p>
    <w:p w:rsidR="009429F0" w:rsidRDefault="009429F0" w:rsidP="009429F0">
      <w:pPr>
        <w:pStyle w:val="a8"/>
        <w:numPr>
          <w:ilvl w:val="0"/>
          <w:numId w:val="2"/>
        </w:numPr>
        <w:ind w:leftChars="0"/>
        <w:rPr>
          <w:rFonts w:ascii="ＭＳ 明朝"/>
          <w:szCs w:val="21"/>
        </w:rPr>
      </w:pPr>
      <w:r>
        <w:rPr>
          <w:rFonts w:ascii="ＭＳ 明朝" w:hint="eastAsia"/>
          <w:szCs w:val="21"/>
        </w:rPr>
        <w:t>調査目的：</w:t>
      </w:r>
    </w:p>
    <w:p w:rsidR="00DF3DF5" w:rsidRDefault="00DF3DF5" w:rsidP="009429F0">
      <w:pPr>
        <w:pStyle w:val="a8"/>
        <w:numPr>
          <w:ilvl w:val="0"/>
          <w:numId w:val="2"/>
        </w:numPr>
        <w:ind w:leftChars="0"/>
        <w:rPr>
          <w:rFonts w:ascii="ＭＳ 明朝"/>
          <w:szCs w:val="21"/>
        </w:rPr>
      </w:pPr>
      <w:r>
        <w:rPr>
          <w:rFonts w:ascii="ＭＳ 明朝" w:hint="eastAsia"/>
          <w:szCs w:val="21"/>
        </w:rPr>
        <w:t>実施</w:t>
      </w:r>
      <w:r w:rsidR="00B75771">
        <w:rPr>
          <w:rFonts w:ascii="ＭＳ 明朝" w:hint="eastAsia"/>
          <w:szCs w:val="21"/>
        </w:rPr>
        <w:t>医療</w:t>
      </w:r>
      <w:r>
        <w:rPr>
          <w:rFonts w:ascii="ＭＳ 明朝" w:hint="eastAsia"/>
          <w:szCs w:val="21"/>
        </w:rPr>
        <w:t>機関</w:t>
      </w:r>
      <w:r w:rsidR="00B75771">
        <w:rPr>
          <w:rFonts w:ascii="ＭＳ 明朝" w:hint="eastAsia"/>
          <w:szCs w:val="21"/>
        </w:rPr>
        <w:t>の名称等</w:t>
      </w:r>
      <w:r>
        <w:rPr>
          <w:rFonts w:ascii="ＭＳ 明朝" w:hint="eastAsia"/>
          <w:szCs w:val="21"/>
        </w:rPr>
        <w:t>：京都市左京区聖護院川原町54</w:t>
      </w:r>
    </w:p>
    <w:p w:rsidR="00DF3DF5" w:rsidRPr="009429F0" w:rsidRDefault="00DF3DF5" w:rsidP="00DF3DF5">
      <w:pPr>
        <w:pStyle w:val="a8"/>
        <w:ind w:leftChars="0" w:left="420"/>
        <w:rPr>
          <w:rFonts w:ascii="ＭＳ 明朝"/>
          <w:szCs w:val="21"/>
        </w:rPr>
      </w:pPr>
      <w:r>
        <w:rPr>
          <w:rFonts w:ascii="ＭＳ 明朝" w:hint="eastAsia"/>
          <w:szCs w:val="21"/>
        </w:rPr>
        <w:t xml:space="preserve">　　　　　　</w:t>
      </w:r>
      <w:r w:rsidR="00B75771">
        <w:rPr>
          <w:rFonts w:ascii="ＭＳ 明朝" w:hint="eastAsia"/>
          <w:szCs w:val="21"/>
        </w:rPr>
        <w:t xml:space="preserve">　　　</w:t>
      </w:r>
      <w:r>
        <w:rPr>
          <w:rFonts w:ascii="ＭＳ 明朝" w:hint="eastAsia"/>
          <w:szCs w:val="21"/>
        </w:rPr>
        <w:t xml:space="preserve">　　京都大学医学部附属病院　病院長　宮本　享</w:t>
      </w:r>
    </w:p>
    <w:p w:rsidR="00B75771" w:rsidRDefault="00BF3568" w:rsidP="003D509A">
      <w:pPr>
        <w:pStyle w:val="a8"/>
        <w:numPr>
          <w:ilvl w:val="0"/>
          <w:numId w:val="2"/>
        </w:numPr>
        <w:ind w:leftChars="0"/>
        <w:rPr>
          <w:rFonts w:ascii="ＭＳ 明朝"/>
          <w:szCs w:val="21"/>
        </w:rPr>
      </w:pPr>
      <w:r w:rsidRPr="00B75771">
        <w:rPr>
          <w:rFonts w:ascii="ＭＳ 明朝" w:hint="eastAsia"/>
          <w:szCs w:val="21"/>
        </w:rPr>
        <w:t>症例数：</w:t>
      </w:r>
      <w:r w:rsidR="00316E15" w:rsidRPr="00B75771">
        <w:rPr>
          <w:rFonts w:ascii="ＭＳ 明朝" w:hint="eastAsia"/>
          <w:szCs w:val="21"/>
        </w:rPr>
        <w:t xml:space="preserve">　</w:t>
      </w:r>
      <w:r w:rsidR="009429F0" w:rsidRPr="00B75771">
        <w:rPr>
          <w:rFonts w:ascii="ＭＳ 明朝" w:hint="eastAsia"/>
          <w:szCs w:val="21"/>
        </w:rPr>
        <w:t xml:space="preserve">　</w:t>
      </w:r>
      <w:r w:rsidR="00F50D92" w:rsidRPr="00B75771">
        <w:rPr>
          <w:rFonts w:ascii="ＭＳ 明朝" w:hint="eastAsia"/>
          <w:szCs w:val="21"/>
        </w:rPr>
        <w:t>例</w:t>
      </w:r>
    </w:p>
    <w:p w:rsidR="00B75771" w:rsidRPr="00B75771" w:rsidRDefault="00B75771" w:rsidP="00B75771">
      <w:pPr>
        <w:pStyle w:val="a8"/>
        <w:numPr>
          <w:ilvl w:val="0"/>
          <w:numId w:val="2"/>
        </w:numPr>
        <w:ind w:leftChars="0"/>
        <w:jc w:val="left"/>
        <w:rPr>
          <w:rFonts w:ascii="ＭＳ 明朝"/>
          <w:szCs w:val="21"/>
        </w:rPr>
      </w:pPr>
      <w:r w:rsidRPr="00B75771">
        <w:rPr>
          <w:rFonts w:ascii="ＭＳ 明朝" w:hint="eastAsia"/>
          <w:szCs w:val="21"/>
        </w:rPr>
        <w:t>経費：金□□□□□円</w:t>
      </w:r>
      <w:r w:rsidRPr="00B75771">
        <w:rPr>
          <w:rFonts w:ascii="Times New Roman" w:eastAsiaTheme="minorEastAsia" w:hAnsiTheme="minorEastAsia" w:hint="eastAsia"/>
          <w:color w:val="000000" w:themeColor="text1"/>
          <w:spacing w:val="20"/>
          <w:szCs w:val="21"/>
        </w:rPr>
        <w:t>（消費税額及び地方消費税額を含む。）</w:t>
      </w:r>
    </w:p>
    <w:p w:rsidR="00F50D92" w:rsidRDefault="00B75771" w:rsidP="00B75771">
      <w:pPr>
        <w:pStyle w:val="a8"/>
        <w:numPr>
          <w:ilvl w:val="0"/>
          <w:numId w:val="2"/>
        </w:numPr>
        <w:ind w:leftChars="0"/>
        <w:rPr>
          <w:rFonts w:ascii="ＭＳ 明朝"/>
          <w:szCs w:val="21"/>
        </w:rPr>
      </w:pPr>
      <w:r>
        <w:rPr>
          <w:rFonts w:ascii="ＭＳ 明朝" w:hint="eastAsia"/>
          <w:szCs w:val="21"/>
        </w:rPr>
        <w:t>調査</w:t>
      </w:r>
      <w:r w:rsidR="00436759" w:rsidRPr="009429F0">
        <w:rPr>
          <w:rFonts w:ascii="ＭＳ 明朝" w:hint="eastAsia"/>
          <w:szCs w:val="21"/>
        </w:rPr>
        <w:t>担当医師</w:t>
      </w:r>
      <w:r>
        <w:rPr>
          <w:rFonts w:ascii="ＭＳ 明朝" w:hint="eastAsia"/>
          <w:szCs w:val="21"/>
        </w:rPr>
        <w:t>の</w:t>
      </w:r>
      <w:r w:rsidR="00436759" w:rsidRPr="009429F0">
        <w:rPr>
          <w:rFonts w:ascii="ＭＳ 明朝" w:hint="eastAsia"/>
          <w:szCs w:val="21"/>
        </w:rPr>
        <w:t>所属・氏名：</w:t>
      </w:r>
    </w:p>
    <w:p w:rsidR="009429F0" w:rsidRDefault="009429F0" w:rsidP="00B75771">
      <w:pPr>
        <w:pStyle w:val="a8"/>
        <w:numPr>
          <w:ilvl w:val="0"/>
          <w:numId w:val="2"/>
        </w:numPr>
        <w:ind w:leftChars="0"/>
        <w:rPr>
          <w:rFonts w:ascii="ＭＳ 明朝"/>
          <w:szCs w:val="21"/>
        </w:rPr>
      </w:pPr>
      <w:r>
        <w:rPr>
          <w:rFonts w:ascii="ＭＳ 明朝" w:hint="eastAsia"/>
          <w:szCs w:val="21"/>
        </w:rPr>
        <w:t>研究期間：</w:t>
      </w:r>
      <w:r w:rsidR="008E5132">
        <w:rPr>
          <w:rFonts w:ascii="ＭＳ 明朝" w:hint="eastAsia"/>
          <w:szCs w:val="21"/>
        </w:rPr>
        <w:t>契約締結の日から令和　　年　　月　　日</w:t>
      </w:r>
    </w:p>
    <w:p w:rsidR="00462231" w:rsidRDefault="009429F0" w:rsidP="009429F0">
      <w:pPr>
        <w:pStyle w:val="a8"/>
        <w:ind w:leftChars="0" w:left="420"/>
        <w:rPr>
          <w:rFonts w:ascii="ＭＳ 明朝"/>
          <w:szCs w:val="21"/>
        </w:rPr>
      </w:pPr>
      <w:r>
        <w:rPr>
          <w:rFonts w:ascii="ＭＳ 明朝" w:hint="eastAsia"/>
          <w:szCs w:val="21"/>
        </w:rPr>
        <w:t>業務期間：</w:t>
      </w:r>
      <w:r w:rsidR="008E5132">
        <w:rPr>
          <w:rFonts w:ascii="ＭＳ 明朝" w:hint="eastAsia"/>
          <w:szCs w:val="21"/>
        </w:rPr>
        <w:t>契約締結の日から令和　　年　　月　　日</w:t>
      </w:r>
    </w:p>
    <w:p w:rsidR="009429F0" w:rsidRDefault="009429F0" w:rsidP="009429F0">
      <w:pPr>
        <w:rPr>
          <w:rFonts w:ascii="ＭＳ 明朝"/>
          <w:szCs w:val="21"/>
        </w:rPr>
      </w:pPr>
    </w:p>
    <w:p w:rsidR="009429F0" w:rsidRDefault="009429F0" w:rsidP="009429F0">
      <w:pPr>
        <w:rPr>
          <w:rFonts w:ascii="ＭＳ 明朝"/>
          <w:szCs w:val="21"/>
        </w:rPr>
      </w:pPr>
      <w:r>
        <w:rPr>
          <w:rFonts w:ascii="ＭＳ 明朝" w:hint="eastAsia"/>
          <w:szCs w:val="21"/>
        </w:rPr>
        <w:t>（経費の</w:t>
      </w:r>
      <w:r w:rsidR="00D13585">
        <w:rPr>
          <w:rFonts w:ascii="ＭＳ 明朝" w:hint="eastAsia"/>
          <w:szCs w:val="21"/>
        </w:rPr>
        <w:t>支払</w:t>
      </w:r>
      <w:r w:rsidR="00D13585">
        <w:rPr>
          <w:rFonts w:ascii="ＭＳ 明朝"/>
          <w:szCs w:val="21"/>
        </w:rPr>
        <w:t>方法）</w:t>
      </w:r>
    </w:p>
    <w:p w:rsidR="009429F0" w:rsidRDefault="009429F0" w:rsidP="00D13585">
      <w:pPr>
        <w:ind w:left="210" w:hangingChars="100" w:hanging="210"/>
        <w:rPr>
          <w:rFonts w:ascii="ＭＳ 明朝"/>
          <w:szCs w:val="21"/>
        </w:rPr>
      </w:pPr>
      <w:r>
        <w:rPr>
          <w:rFonts w:ascii="ＭＳ 明朝" w:hint="eastAsia"/>
          <w:szCs w:val="21"/>
        </w:rPr>
        <w:t xml:space="preserve">第２条　</w:t>
      </w:r>
      <w:r w:rsidR="00D13585">
        <w:rPr>
          <w:rFonts w:ascii="ＭＳ 明朝" w:hint="eastAsia"/>
          <w:szCs w:val="21"/>
        </w:rPr>
        <w:t>乙は</w:t>
      </w:r>
      <w:r w:rsidR="00D13585">
        <w:rPr>
          <w:rFonts w:ascii="ＭＳ 明朝"/>
          <w:szCs w:val="21"/>
        </w:rPr>
        <w:t>、</w:t>
      </w:r>
      <w:r w:rsidR="00B75771">
        <w:rPr>
          <w:rFonts w:ascii="ＭＳ 明朝" w:hint="eastAsia"/>
          <w:szCs w:val="21"/>
        </w:rPr>
        <w:t>前条第６</w:t>
      </w:r>
      <w:r w:rsidR="00D13585">
        <w:rPr>
          <w:rFonts w:ascii="ＭＳ 明朝" w:hint="eastAsia"/>
          <w:szCs w:val="21"/>
        </w:rPr>
        <w:t>号に定める経費を国立大学法人京都大学学長の発する請求書により当該請求書発行日翌月同日の前日（該当日が休日の場合は直前の営業日）までに納入しなければならない。</w:t>
      </w:r>
    </w:p>
    <w:p w:rsidR="00D13585" w:rsidRDefault="00D13585" w:rsidP="00D13585">
      <w:pPr>
        <w:ind w:left="210" w:hangingChars="100" w:hanging="210"/>
        <w:rPr>
          <w:rFonts w:ascii="ＭＳ 明朝"/>
          <w:szCs w:val="21"/>
        </w:rPr>
      </w:pPr>
      <w:r>
        <w:rPr>
          <w:rFonts w:ascii="ＭＳ 明朝" w:hint="eastAsia"/>
          <w:szCs w:val="21"/>
        </w:rPr>
        <w:t>２　乙は、前項に定める経費を入金期日までに納入しないときは</w:t>
      </w:r>
      <w:r w:rsidR="008E5132">
        <w:rPr>
          <w:rFonts w:ascii="ＭＳ 明朝" w:hint="eastAsia"/>
          <w:szCs w:val="21"/>
        </w:rPr>
        <w:t>、入金期日の翌日から入金日の日までの日数に応じ、その未納額に年３</w:t>
      </w:r>
      <w:r>
        <w:rPr>
          <w:rFonts w:ascii="ＭＳ 明朝" w:hint="eastAsia"/>
          <w:szCs w:val="21"/>
        </w:rPr>
        <w:t>％の割合で計算した延滞金を甲に対し納入しなければならない。</w:t>
      </w:r>
    </w:p>
    <w:p w:rsidR="009429F0" w:rsidRDefault="009429F0" w:rsidP="009429F0">
      <w:pPr>
        <w:rPr>
          <w:rFonts w:ascii="ＭＳ 明朝"/>
          <w:szCs w:val="21"/>
        </w:rPr>
      </w:pPr>
    </w:p>
    <w:p w:rsidR="00D13585" w:rsidRPr="009429F0" w:rsidRDefault="00D13585" w:rsidP="009429F0">
      <w:pPr>
        <w:rPr>
          <w:rFonts w:ascii="ＭＳ 明朝"/>
          <w:szCs w:val="21"/>
        </w:rPr>
      </w:pPr>
      <w:r w:rsidRPr="007D0FDF">
        <w:rPr>
          <w:rFonts w:ascii="ＭＳ 明朝" w:hint="eastAsia"/>
          <w:szCs w:val="21"/>
        </w:rPr>
        <w:t>（調査結果の記録と提供）</w:t>
      </w:r>
    </w:p>
    <w:p w:rsidR="00F50D92" w:rsidRPr="007D0FDF" w:rsidRDefault="00F50D92" w:rsidP="00D13585">
      <w:pPr>
        <w:ind w:left="180" w:hanging="180"/>
        <w:rPr>
          <w:rFonts w:ascii="ＭＳ 明朝"/>
          <w:szCs w:val="21"/>
        </w:rPr>
      </w:pPr>
      <w:r w:rsidRPr="007D0FDF">
        <w:rPr>
          <w:rFonts w:ascii="ＭＳ 明朝" w:hint="eastAsia"/>
          <w:szCs w:val="21"/>
        </w:rPr>
        <w:t>第３条</w:t>
      </w:r>
      <w:r w:rsidR="00D13585">
        <w:rPr>
          <w:rFonts w:ascii="ＭＳ 明朝" w:hint="eastAsia"/>
          <w:szCs w:val="21"/>
        </w:rPr>
        <w:t xml:space="preserve">　</w:t>
      </w:r>
      <w:r w:rsidR="009208FE">
        <w:rPr>
          <w:rFonts w:ascii="ＭＳ 明朝" w:hint="eastAsia"/>
          <w:szCs w:val="21"/>
        </w:rPr>
        <w:t>甲は、本調査の結果を乙指定の副作用・感染症</w:t>
      </w:r>
      <w:r w:rsidRPr="007D0FDF">
        <w:rPr>
          <w:rFonts w:ascii="ＭＳ 明朝" w:hint="eastAsia"/>
          <w:szCs w:val="21"/>
        </w:rPr>
        <w:t>調査票等に記録し、乙に提供する。</w:t>
      </w:r>
    </w:p>
    <w:p w:rsidR="00F50D92" w:rsidRDefault="00F50D92">
      <w:pPr>
        <w:ind w:left="180" w:hanging="180"/>
        <w:rPr>
          <w:rFonts w:ascii="ＭＳ 明朝"/>
          <w:szCs w:val="21"/>
        </w:rPr>
      </w:pPr>
    </w:p>
    <w:p w:rsidR="00D13585" w:rsidRPr="007D0FDF" w:rsidRDefault="00D13585">
      <w:pPr>
        <w:ind w:left="180" w:hanging="180"/>
        <w:rPr>
          <w:rFonts w:ascii="ＭＳ 明朝"/>
          <w:szCs w:val="21"/>
        </w:rPr>
      </w:pPr>
      <w:r w:rsidRPr="007D0FDF">
        <w:rPr>
          <w:rFonts w:ascii="ＭＳ 明朝" w:hint="eastAsia"/>
          <w:szCs w:val="21"/>
        </w:rPr>
        <w:t>（調査結果の使用）</w:t>
      </w:r>
    </w:p>
    <w:p w:rsidR="00F50D92" w:rsidRPr="007D0FDF" w:rsidRDefault="00F50D92" w:rsidP="00D13585">
      <w:pPr>
        <w:ind w:left="180" w:hanging="180"/>
        <w:rPr>
          <w:rFonts w:ascii="ＭＳ 明朝"/>
          <w:szCs w:val="21"/>
        </w:rPr>
      </w:pPr>
      <w:r w:rsidRPr="007D0FDF">
        <w:rPr>
          <w:rFonts w:ascii="ＭＳ 明朝" w:hint="eastAsia"/>
          <w:szCs w:val="21"/>
        </w:rPr>
        <w:t>第４条</w:t>
      </w:r>
      <w:r w:rsidR="00D13585">
        <w:rPr>
          <w:rFonts w:ascii="ＭＳ 明朝" w:hint="eastAsia"/>
          <w:szCs w:val="21"/>
        </w:rPr>
        <w:t xml:space="preserve">　</w:t>
      </w:r>
      <w:r w:rsidRPr="007D0FDF">
        <w:rPr>
          <w:rFonts w:ascii="ＭＳ 明朝" w:hint="eastAsia"/>
          <w:szCs w:val="21"/>
        </w:rPr>
        <w:t>乙は、本調査結果を厚生労働省への報告及び安全性関連情報として使用することができる。</w:t>
      </w:r>
    </w:p>
    <w:p w:rsidR="00373501" w:rsidRDefault="00373501" w:rsidP="00373501">
      <w:pPr>
        <w:rPr>
          <w:rFonts w:ascii="ＭＳ 明朝"/>
          <w:szCs w:val="21"/>
        </w:rPr>
      </w:pPr>
    </w:p>
    <w:p w:rsidR="00D13585" w:rsidRPr="007D0FDF" w:rsidRDefault="00D13585" w:rsidP="00373501">
      <w:pPr>
        <w:rPr>
          <w:rFonts w:ascii="ＭＳ 明朝"/>
          <w:szCs w:val="21"/>
        </w:rPr>
      </w:pPr>
      <w:r w:rsidRPr="003174DC">
        <w:rPr>
          <w:rFonts w:ascii="ＭＳ 明朝" w:hint="eastAsia"/>
          <w:szCs w:val="21"/>
        </w:rPr>
        <w:t>（情報公開の合意）</w:t>
      </w:r>
    </w:p>
    <w:p w:rsidR="00373501" w:rsidRPr="003174DC" w:rsidRDefault="00373501" w:rsidP="00D13585">
      <w:pPr>
        <w:ind w:left="180" w:hanging="180"/>
        <w:rPr>
          <w:rFonts w:ascii="ＭＳ 明朝"/>
          <w:szCs w:val="21"/>
        </w:rPr>
      </w:pPr>
      <w:r w:rsidRPr="003174DC">
        <w:rPr>
          <w:rFonts w:ascii="ＭＳ 明朝" w:hint="eastAsia"/>
          <w:szCs w:val="21"/>
        </w:rPr>
        <w:t>第５条</w:t>
      </w:r>
      <w:r w:rsidR="00D13585">
        <w:rPr>
          <w:rFonts w:ascii="ＭＳ 明朝" w:hint="eastAsia"/>
          <w:szCs w:val="21"/>
        </w:rPr>
        <w:t xml:space="preserve">　</w:t>
      </w:r>
      <w:r w:rsidRPr="003174DC">
        <w:rPr>
          <w:rFonts w:ascii="ＭＳ 明朝" w:hint="eastAsia"/>
          <w:szCs w:val="21"/>
        </w:rPr>
        <w:t>甲は、第２条に定める乙から甲への支払について、乙が当該</w:t>
      </w:r>
      <w:r w:rsidR="004260D3" w:rsidRPr="003174DC">
        <w:rPr>
          <w:rFonts w:ascii="ＭＳ 明朝" w:hint="eastAsia"/>
          <w:szCs w:val="21"/>
        </w:rPr>
        <w:t>支払の</w:t>
      </w:r>
      <w:r w:rsidRPr="003174DC">
        <w:rPr>
          <w:rFonts w:ascii="ＭＳ 明朝" w:hint="eastAsia"/>
          <w:szCs w:val="21"/>
        </w:rPr>
        <w:t>会計処理日</w:t>
      </w:r>
      <w:r w:rsidR="00CE7592" w:rsidRPr="003174DC">
        <w:rPr>
          <w:rFonts w:ascii="ＭＳ 明朝" w:hint="eastAsia"/>
          <w:szCs w:val="21"/>
        </w:rPr>
        <w:t>（分割払い等支払が複数回にわたる場合はそれぞれの会計処理日）</w:t>
      </w:r>
      <w:r w:rsidR="007F3A60" w:rsidRPr="003174DC">
        <w:rPr>
          <w:rFonts w:ascii="ＭＳ 明朝" w:hint="eastAsia"/>
          <w:szCs w:val="21"/>
        </w:rPr>
        <w:t>が</w:t>
      </w:r>
      <w:r w:rsidRPr="003174DC">
        <w:rPr>
          <w:rFonts w:ascii="ＭＳ 明朝" w:hint="eastAsia"/>
          <w:szCs w:val="21"/>
        </w:rPr>
        <w:t>属する会計年度（4月1日から3月31日までをいい、以下「会計年度」という。）の終了後、</w:t>
      </w:r>
      <w:r w:rsidR="007F3A60" w:rsidRPr="003174DC">
        <w:rPr>
          <w:rFonts w:ascii="ＭＳ 明朝" w:hint="eastAsia"/>
          <w:szCs w:val="21"/>
        </w:rPr>
        <w:t>次の各号に揚げる項目につき、</w:t>
      </w:r>
      <w:r w:rsidRPr="003174DC">
        <w:rPr>
          <w:rFonts w:ascii="ＭＳ 明朝" w:hint="eastAsia"/>
          <w:szCs w:val="21"/>
        </w:rPr>
        <w:t>乙の「医療機関等との関係の透明性に関する指針」に従い公開</w:t>
      </w:r>
      <w:r w:rsidR="007F3A60" w:rsidRPr="003174DC">
        <w:rPr>
          <w:rFonts w:ascii="ＭＳ 明朝" w:hint="eastAsia"/>
          <w:szCs w:val="21"/>
        </w:rPr>
        <w:t>することに</w:t>
      </w:r>
      <w:r w:rsidRPr="003174DC">
        <w:rPr>
          <w:rFonts w:ascii="ＭＳ 明朝" w:hint="eastAsia"/>
          <w:szCs w:val="21"/>
        </w:rPr>
        <w:t>同意する。</w:t>
      </w:r>
    </w:p>
    <w:p w:rsidR="00373501" w:rsidRPr="003174DC" w:rsidRDefault="00373501" w:rsidP="009E316F">
      <w:pPr>
        <w:ind w:leftChars="100" w:left="210" w:firstLineChars="50" w:firstLine="105"/>
        <w:rPr>
          <w:rFonts w:ascii="ＭＳ 明朝"/>
          <w:szCs w:val="21"/>
        </w:rPr>
      </w:pPr>
      <w:r w:rsidRPr="003174DC">
        <w:rPr>
          <w:rFonts w:ascii="ＭＳ 明朝" w:hint="eastAsia"/>
          <w:szCs w:val="21"/>
        </w:rPr>
        <w:t>(1)当該契約締結日</w:t>
      </w:r>
      <w:r w:rsidR="007F3A60" w:rsidRPr="003174DC">
        <w:rPr>
          <w:rFonts w:ascii="ＭＳ 明朝" w:hint="eastAsia"/>
          <w:szCs w:val="21"/>
        </w:rPr>
        <w:t>時点における</w:t>
      </w:r>
      <w:r w:rsidRPr="003174DC">
        <w:rPr>
          <w:rFonts w:ascii="ＭＳ 明朝" w:hint="eastAsia"/>
          <w:szCs w:val="21"/>
        </w:rPr>
        <w:t>施設名、</w:t>
      </w:r>
      <w:r w:rsidR="00D736E6" w:rsidRPr="003174DC">
        <w:rPr>
          <w:rFonts w:ascii="ＭＳ 明朝" w:hint="eastAsia"/>
          <w:szCs w:val="21"/>
        </w:rPr>
        <w:t>および担当医師の</w:t>
      </w:r>
      <w:r w:rsidRPr="003174DC">
        <w:rPr>
          <w:rFonts w:ascii="ＭＳ 明朝" w:hint="eastAsia"/>
          <w:szCs w:val="21"/>
        </w:rPr>
        <w:t>所属名</w:t>
      </w:r>
    </w:p>
    <w:p w:rsidR="00373501" w:rsidRPr="003174DC" w:rsidRDefault="00373501" w:rsidP="009E316F">
      <w:pPr>
        <w:ind w:leftChars="100" w:left="210" w:firstLineChars="50" w:firstLine="105"/>
        <w:rPr>
          <w:rFonts w:ascii="ＭＳ 明朝"/>
          <w:szCs w:val="21"/>
        </w:rPr>
      </w:pPr>
      <w:r w:rsidRPr="003174DC">
        <w:rPr>
          <w:rFonts w:ascii="ＭＳ 明朝" w:hint="eastAsia"/>
          <w:szCs w:val="21"/>
        </w:rPr>
        <w:t>(2)</w:t>
      </w:r>
      <w:r w:rsidR="007B05FE" w:rsidRPr="003174DC">
        <w:rPr>
          <w:rFonts w:ascii="ＭＳ 明朝" w:hint="eastAsia"/>
          <w:szCs w:val="21"/>
        </w:rPr>
        <w:t>乙が甲に行った本件</w:t>
      </w:r>
      <w:r w:rsidR="007F3A60" w:rsidRPr="003174DC">
        <w:rPr>
          <w:rFonts w:ascii="ＭＳ 明朝" w:hint="eastAsia"/>
          <w:szCs w:val="21"/>
        </w:rPr>
        <w:t>契約の年間（</w:t>
      </w:r>
      <w:r w:rsidR="007B05FE" w:rsidRPr="003174DC">
        <w:rPr>
          <w:rFonts w:ascii="ＭＳ 明朝" w:hint="eastAsia"/>
          <w:szCs w:val="21"/>
        </w:rPr>
        <w:t>会計年度</w:t>
      </w:r>
      <w:r w:rsidR="007F3A60" w:rsidRPr="003174DC">
        <w:rPr>
          <w:rFonts w:ascii="ＭＳ 明朝" w:hint="eastAsia"/>
          <w:szCs w:val="21"/>
        </w:rPr>
        <w:t>）</w:t>
      </w:r>
      <w:r w:rsidR="007B05FE" w:rsidRPr="003174DC">
        <w:rPr>
          <w:rFonts w:ascii="ＭＳ 明朝" w:hint="eastAsia"/>
          <w:szCs w:val="21"/>
        </w:rPr>
        <w:t>の件数</w:t>
      </w:r>
      <w:r w:rsidR="00651E28" w:rsidRPr="003174DC">
        <w:rPr>
          <w:rFonts w:ascii="ＭＳ 明朝" w:hint="eastAsia"/>
          <w:szCs w:val="21"/>
        </w:rPr>
        <w:t>及び金額（</w:t>
      </w:r>
      <w:r w:rsidR="007F3A60" w:rsidRPr="003174DC">
        <w:rPr>
          <w:rFonts w:ascii="ＭＳ 明朝" w:hint="eastAsia"/>
          <w:szCs w:val="21"/>
        </w:rPr>
        <w:t>税込</w:t>
      </w:r>
      <w:r w:rsidR="000F2315" w:rsidRPr="003174DC">
        <w:rPr>
          <w:rFonts w:ascii="ＭＳ 明朝" w:hint="eastAsia"/>
          <w:szCs w:val="21"/>
        </w:rPr>
        <w:t>み</w:t>
      </w:r>
      <w:r w:rsidR="007F3A60" w:rsidRPr="003174DC">
        <w:rPr>
          <w:rFonts w:ascii="ＭＳ 明朝" w:hint="eastAsia"/>
          <w:szCs w:val="21"/>
        </w:rPr>
        <w:t>）</w:t>
      </w:r>
    </w:p>
    <w:p w:rsidR="000F2315" w:rsidRDefault="000F2315" w:rsidP="000F2315">
      <w:pPr>
        <w:rPr>
          <w:rFonts w:ascii="ＭＳ 明朝"/>
          <w:szCs w:val="21"/>
        </w:rPr>
      </w:pPr>
      <w:r w:rsidRPr="003174DC">
        <w:rPr>
          <w:rFonts w:ascii="ＭＳ 明朝" w:hint="eastAsia"/>
          <w:szCs w:val="21"/>
        </w:rPr>
        <w:t>２．前項の規定は、本契約終了後も有効に存続する。</w:t>
      </w:r>
    </w:p>
    <w:p w:rsidR="00462231" w:rsidRDefault="00462231" w:rsidP="000F2315">
      <w:pPr>
        <w:rPr>
          <w:rFonts w:ascii="ＭＳ 明朝"/>
          <w:szCs w:val="21"/>
        </w:rPr>
      </w:pPr>
    </w:p>
    <w:p w:rsidR="00DF3DF5" w:rsidRDefault="00DF3DF5" w:rsidP="000F2315">
      <w:pPr>
        <w:rPr>
          <w:rFonts w:ascii="ＭＳ 明朝"/>
          <w:szCs w:val="21"/>
        </w:rPr>
      </w:pPr>
    </w:p>
    <w:p w:rsidR="00B75771" w:rsidRDefault="00B75771" w:rsidP="000F2315">
      <w:pPr>
        <w:rPr>
          <w:rFonts w:ascii="ＭＳ 明朝" w:hint="eastAsia"/>
          <w:szCs w:val="21"/>
        </w:rPr>
      </w:pPr>
    </w:p>
    <w:p w:rsidR="00D13585" w:rsidRPr="003174DC" w:rsidRDefault="00D13585" w:rsidP="000F2315">
      <w:pPr>
        <w:rPr>
          <w:rFonts w:ascii="ＭＳ 明朝"/>
          <w:szCs w:val="21"/>
        </w:rPr>
      </w:pPr>
      <w:r>
        <w:rPr>
          <w:rFonts w:ascii="ＭＳ 明朝" w:hint="eastAsia"/>
          <w:szCs w:val="21"/>
        </w:rPr>
        <w:lastRenderedPageBreak/>
        <w:t>（法令遵守</w:t>
      </w:r>
      <w:r w:rsidRPr="00CB3A93">
        <w:rPr>
          <w:rFonts w:ascii="ＭＳ 明朝" w:hint="eastAsia"/>
          <w:szCs w:val="21"/>
        </w:rPr>
        <w:t>）</w:t>
      </w:r>
    </w:p>
    <w:p w:rsidR="00462231" w:rsidRDefault="00462231" w:rsidP="00D13585">
      <w:pPr>
        <w:ind w:left="180" w:hanging="180"/>
        <w:rPr>
          <w:rFonts w:ascii="ＭＳ 明朝"/>
          <w:szCs w:val="21"/>
        </w:rPr>
      </w:pPr>
      <w:r>
        <w:rPr>
          <w:rFonts w:ascii="ＭＳ 明朝" w:hint="eastAsia"/>
          <w:szCs w:val="21"/>
        </w:rPr>
        <w:t>第６条</w:t>
      </w:r>
      <w:r w:rsidR="00D13585">
        <w:rPr>
          <w:rFonts w:ascii="ＭＳ 明朝" w:hint="eastAsia"/>
          <w:szCs w:val="21"/>
        </w:rPr>
        <w:t xml:space="preserve">　</w:t>
      </w:r>
      <w:r>
        <w:rPr>
          <w:rFonts w:ascii="ＭＳ 明朝" w:hint="eastAsia"/>
          <w:szCs w:val="21"/>
        </w:rPr>
        <w:t>甲及び乙は、</w:t>
      </w:r>
      <w:r w:rsidRPr="00462231">
        <w:rPr>
          <w:rFonts w:ascii="ＭＳ 明朝" w:hint="eastAsia"/>
          <w:szCs w:val="21"/>
        </w:rPr>
        <w:t>本調査に際して，「医薬品、医療機器</w:t>
      </w:r>
      <w:r>
        <w:rPr>
          <w:rFonts w:ascii="ＭＳ 明朝" w:hint="eastAsia"/>
          <w:szCs w:val="21"/>
        </w:rPr>
        <w:t>等の品質、有効性及び安全性の確保等に関する法律」、</w:t>
      </w:r>
      <w:r w:rsidRPr="00462231">
        <w:rPr>
          <w:rFonts w:ascii="ＭＳ 明朝" w:hint="eastAsia"/>
          <w:szCs w:val="21"/>
        </w:rPr>
        <w:t>「医薬品，医薬部外品，化粧品及び医療機器の製造販売後安全管理の基準に関する省令（GVP省令，平成16年9月22日付 厚生労働省令第135</w:t>
      </w:r>
      <w:r>
        <w:rPr>
          <w:rFonts w:ascii="ＭＳ 明朝" w:hint="eastAsia"/>
          <w:szCs w:val="21"/>
        </w:rPr>
        <w:t>号）」、</w:t>
      </w:r>
      <w:r w:rsidRPr="00462231">
        <w:rPr>
          <w:rFonts w:ascii="ＭＳ 明朝" w:hint="eastAsia"/>
          <w:szCs w:val="21"/>
        </w:rPr>
        <w:t>「医薬品の製造販売後の調査及び試験の実施の基準に関する省令（GPSP省令，平成16年12月20日付 厚生労働省令第171</w:t>
      </w:r>
      <w:r>
        <w:rPr>
          <w:rFonts w:ascii="ＭＳ 明朝" w:hint="eastAsia"/>
          <w:szCs w:val="21"/>
        </w:rPr>
        <w:t>号）」及びその他の関連法令を遵守し、個人情報の取り扱いに際しては、</w:t>
      </w:r>
      <w:r w:rsidRPr="00462231">
        <w:rPr>
          <w:rFonts w:ascii="ＭＳ 明朝" w:hint="eastAsia"/>
          <w:szCs w:val="21"/>
        </w:rPr>
        <w:t>「個人情報の保護に関する法律（平成15年法律第57号）」を遵守する。</w:t>
      </w:r>
    </w:p>
    <w:p w:rsidR="001D0814" w:rsidRDefault="001D0814">
      <w:pPr>
        <w:ind w:left="180" w:hanging="180"/>
        <w:rPr>
          <w:rFonts w:ascii="ＭＳ 明朝"/>
          <w:szCs w:val="21"/>
        </w:rPr>
      </w:pPr>
    </w:p>
    <w:p w:rsidR="00747569" w:rsidRDefault="00747569">
      <w:pPr>
        <w:ind w:left="180" w:hanging="180"/>
        <w:rPr>
          <w:rFonts w:ascii="ＭＳ 明朝"/>
          <w:szCs w:val="21"/>
        </w:rPr>
      </w:pPr>
      <w:r>
        <w:rPr>
          <w:rFonts w:ascii="ＭＳ 明朝" w:hint="eastAsia"/>
          <w:szCs w:val="21"/>
        </w:rPr>
        <w:t>（その他</w:t>
      </w:r>
      <w:r w:rsidRPr="00CB3A93">
        <w:rPr>
          <w:rFonts w:ascii="ＭＳ 明朝" w:hint="eastAsia"/>
          <w:szCs w:val="21"/>
        </w:rPr>
        <w:t>）</w:t>
      </w:r>
    </w:p>
    <w:p w:rsidR="00CB3A93" w:rsidRDefault="00462231" w:rsidP="00747569">
      <w:pPr>
        <w:ind w:left="180" w:hanging="180"/>
        <w:rPr>
          <w:rFonts w:ascii="ＭＳ 明朝"/>
          <w:szCs w:val="21"/>
        </w:rPr>
      </w:pPr>
      <w:r>
        <w:rPr>
          <w:rFonts w:ascii="ＭＳ 明朝" w:hint="eastAsia"/>
          <w:szCs w:val="21"/>
        </w:rPr>
        <w:t>第７</w:t>
      </w:r>
      <w:r w:rsidR="00CB3A93">
        <w:rPr>
          <w:rFonts w:ascii="ＭＳ 明朝" w:hint="eastAsia"/>
          <w:szCs w:val="21"/>
        </w:rPr>
        <w:t>条</w:t>
      </w:r>
      <w:r w:rsidR="00747569">
        <w:rPr>
          <w:rFonts w:ascii="ＭＳ 明朝" w:hint="eastAsia"/>
          <w:szCs w:val="21"/>
        </w:rPr>
        <w:t xml:space="preserve">　</w:t>
      </w:r>
      <w:r w:rsidR="00CB3A93" w:rsidRPr="00CB3A93">
        <w:rPr>
          <w:rFonts w:ascii="ＭＳ 明朝" w:hint="eastAsia"/>
          <w:szCs w:val="21"/>
        </w:rPr>
        <w:t>甲及び乙は</w:t>
      </w:r>
      <w:r w:rsidR="00CB3A93">
        <w:rPr>
          <w:rFonts w:ascii="ＭＳ 明朝" w:hint="eastAsia"/>
          <w:szCs w:val="21"/>
        </w:rPr>
        <w:t>、</w:t>
      </w:r>
      <w:r w:rsidR="00CB3A93" w:rsidRPr="00CB3A93">
        <w:rPr>
          <w:rFonts w:ascii="ＭＳ 明朝" w:hint="eastAsia"/>
          <w:szCs w:val="21"/>
        </w:rPr>
        <w:t>本契約に定めのない事項及び本契約書の各条項の解釈につき疑義を生じた場合、その都度、誠意をもって協議し解決するものとする。</w:t>
      </w:r>
    </w:p>
    <w:p w:rsidR="00CB3A93" w:rsidRPr="007D0FDF" w:rsidRDefault="00CB3A93" w:rsidP="00CB3A93">
      <w:pPr>
        <w:ind w:leftChars="100" w:left="210"/>
        <w:rPr>
          <w:rFonts w:ascii="ＭＳ 明朝"/>
          <w:szCs w:val="21"/>
        </w:rPr>
      </w:pPr>
    </w:p>
    <w:p w:rsidR="00F50D92" w:rsidRPr="007D0FDF" w:rsidRDefault="00F50D92">
      <w:pPr>
        <w:rPr>
          <w:rFonts w:ascii="ＭＳ 明朝"/>
          <w:szCs w:val="21"/>
        </w:rPr>
      </w:pPr>
      <w:r w:rsidRPr="007D0FDF">
        <w:rPr>
          <w:rFonts w:ascii="ＭＳ 明朝" w:hint="eastAsia"/>
          <w:szCs w:val="21"/>
        </w:rPr>
        <w:t>本契約成立の証として本書</w:t>
      </w:r>
      <w:r w:rsidR="00D13585">
        <w:rPr>
          <w:rFonts w:ascii="ＭＳ 明朝" w:hint="eastAsia"/>
          <w:szCs w:val="21"/>
        </w:rPr>
        <w:t>２</w:t>
      </w:r>
      <w:r w:rsidRPr="007D0FDF">
        <w:rPr>
          <w:rFonts w:ascii="ＭＳ 明朝" w:hint="eastAsia"/>
          <w:szCs w:val="21"/>
        </w:rPr>
        <w:t>通を作成し、甲乙記名押印の上、各</w:t>
      </w:r>
      <w:r w:rsidR="00D13585">
        <w:rPr>
          <w:rFonts w:ascii="ＭＳ 明朝" w:hint="eastAsia"/>
          <w:szCs w:val="21"/>
        </w:rPr>
        <w:t>１</w:t>
      </w:r>
      <w:r w:rsidRPr="007D0FDF">
        <w:rPr>
          <w:rFonts w:ascii="ＭＳ 明朝" w:hint="eastAsia"/>
          <w:szCs w:val="21"/>
        </w:rPr>
        <w:t>通を保有する。</w:t>
      </w:r>
    </w:p>
    <w:p w:rsidR="00F50D92" w:rsidRDefault="00F50D92">
      <w:pPr>
        <w:rPr>
          <w:rFonts w:ascii="ＭＳ 明朝"/>
          <w:szCs w:val="21"/>
        </w:rPr>
      </w:pPr>
    </w:p>
    <w:p w:rsidR="00436759" w:rsidRPr="007D0FDF" w:rsidRDefault="00436759">
      <w:pPr>
        <w:rPr>
          <w:rFonts w:ascii="ＭＳ 明朝"/>
          <w:szCs w:val="21"/>
        </w:rPr>
      </w:pPr>
    </w:p>
    <w:p w:rsidR="00F50D92" w:rsidRPr="007D0FDF" w:rsidRDefault="008E5132" w:rsidP="00D13585">
      <w:pPr>
        <w:ind w:firstLineChars="200" w:firstLine="420"/>
        <w:rPr>
          <w:rFonts w:ascii="ＭＳ 明朝"/>
          <w:szCs w:val="21"/>
        </w:rPr>
      </w:pPr>
      <w:r>
        <w:rPr>
          <w:rFonts w:ascii="ＭＳ 明朝" w:hint="eastAsia"/>
          <w:szCs w:val="21"/>
        </w:rPr>
        <w:t xml:space="preserve">令和　</w:t>
      </w:r>
      <w:r w:rsidR="00F6428C" w:rsidRPr="007D0FDF">
        <w:rPr>
          <w:rFonts w:ascii="ＭＳ 明朝" w:hint="eastAsia"/>
          <w:szCs w:val="21"/>
        </w:rPr>
        <w:t xml:space="preserve">　　年</w:t>
      </w:r>
      <w:r>
        <w:rPr>
          <w:rFonts w:ascii="ＭＳ 明朝" w:hint="eastAsia"/>
          <w:szCs w:val="21"/>
        </w:rPr>
        <w:t xml:space="preserve">　</w:t>
      </w:r>
      <w:r w:rsidR="00F6428C" w:rsidRPr="007D0FDF">
        <w:rPr>
          <w:rFonts w:ascii="ＭＳ 明朝" w:hint="eastAsia"/>
          <w:szCs w:val="21"/>
        </w:rPr>
        <w:t xml:space="preserve">　　月</w:t>
      </w:r>
      <w:r>
        <w:rPr>
          <w:rFonts w:ascii="ＭＳ 明朝" w:hint="eastAsia"/>
          <w:szCs w:val="21"/>
        </w:rPr>
        <w:t xml:space="preserve">　</w:t>
      </w:r>
      <w:r w:rsidR="00F6428C" w:rsidRPr="007D0FDF">
        <w:rPr>
          <w:rFonts w:ascii="ＭＳ 明朝" w:hint="eastAsia"/>
          <w:szCs w:val="21"/>
        </w:rPr>
        <w:t xml:space="preserve">　　日</w:t>
      </w:r>
    </w:p>
    <w:p w:rsidR="00462231" w:rsidRDefault="00462231">
      <w:pPr>
        <w:ind w:firstLine="3600"/>
        <w:rPr>
          <w:rFonts w:ascii="ＭＳ 明朝"/>
          <w:szCs w:val="21"/>
        </w:rPr>
      </w:pPr>
    </w:p>
    <w:p w:rsidR="00436759" w:rsidRDefault="00436759">
      <w:pPr>
        <w:ind w:firstLine="3600"/>
        <w:rPr>
          <w:rFonts w:ascii="ＭＳ 明朝"/>
          <w:szCs w:val="21"/>
        </w:rPr>
      </w:pPr>
    </w:p>
    <w:p w:rsidR="00F50D92" w:rsidRPr="007D0FDF" w:rsidRDefault="00F50D92" w:rsidP="00436759">
      <w:pPr>
        <w:ind w:firstLineChars="1100" w:firstLine="2310"/>
        <w:rPr>
          <w:rFonts w:ascii="ＭＳ 明朝"/>
          <w:szCs w:val="21"/>
        </w:rPr>
      </w:pPr>
      <w:r w:rsidRPr="007D0FDF">
        <w:rPr>
          <w:rFonts w:ascii="ＭＳ 明朝" w:hint="eastAsia"/>
          <w:szCs w:val="21"/>
        </w:rPr>
        <w:t>甲：</w:t>
      </w:r>
      <w:r w:rsidR="00BF3568">
        <w:rPr>
          <w:rFonts w:ascii="ＭＳ 明朝" w:hint="eastAsia"/>
          <w:szCs w:val="21"/>
        </w:rPr>
        <w:t>京都市左京区吉田本町</w:t>
      </w:r>
    </w:p>
    <w:p w:rsidR="00F50D92" w:rsidRPr="007D0FDF" w:rsidRDefault="00BF3568" w:rsidP="00436759">
      <w:pPr>
        <w:ind w:firstLineChars="1400" w:firstLine="2940"/>
        <w:rPr>
          <w:rFonts w:ascii="ＭＳ 明朝"/>
          <w:szCs w:val="21"/>
        </w:rPr>
      </w:pPr>
      <w:r>
        <w:rPr>
          <w:rFonts w:ascii="ＭＳ 明朝" w:hint="eastAsia"/>
          <w:szCs w:val="21"/>
        </w:rPr>
        <w:t>国立大学法人京都大学</w:t>
      </w:r>
    </w:p>
    <w:p w:rsidR="00F50D92" w:rsidRDefault="00BF3568" w:rsidP="00436759">
      <w:pPr>
        <w:ind w:firstLineChars="1200" w:firstLine="2520"/>
        <w:rPr>
          <w:rFonts w:ascii="ＭＳ 明朝"/>
          <w:szCs w:val="21"/>
        </w:rPr>
      </w:pPr>
      <w:r>
        <w:rPr>
          <w:rFonts w:ascii="ＭＳ 明朝" w:hint="eastAsia"/>
          <w:szCs w:val="21"/>
        </w:rPr>
        <w:t xml:space="preserve">　　　学　長　　山　極　壽　一</w:t>
      </w:r>
    </w:p>
    <w:p w:rsidR="000776F0" w:rsidRDefault="000776F0" w:rsidP="00436759">
      <w:pPr>
        <w:ind w:firstLineChars="1100" w:firstLine="2310"/>
        <w:rPr>
          <w:rFonts w:ascii="ＭＳ 明朝"/>
          <w:szCs w:val="21"/>
        </w:rPr>
      </w:pPr>
      <w:r>
        <w:rPr>
          <w:rFonts w:ascii="ＭＳ 明朝" w:hint="eastAsia"/>
          <w:szCs w:val="21"/>
        </w:rPr>
        <w:t xml:space="preserve">　　　　代理人</w:t>
      </w:r>
    </w:p>
    <w:p w:rsidR="000776F0" w:rsidRPr="007D0FDF" w:rsidRDefault="000776F0" w:rsidP="00436759">
      <w:pPr>
        <w:ind w:firstLineChars="1100" w:firstLine="2310"/>
        <w:rPr>
          <w:rFonts w:ascii="ＭＳ 明朝"/>
          <w:szCs w:val="21"/>
        </w:rPr>
      </w:pPr>
      <w:r>
        <w:rPr>
          <w:rFonts w:ascii="ＭＳ 明朝" w:hint="eastAsia"/>
          <w:szCs w:val="21"/>
        </w:rPr>
        <w:t xml:space="preserve">　　　　医学部附属病院事務部長　佐々木　順　三</w:t>
      </w:r>
    </w:p>
    <w:p w:rsidR="00F50D92" w:rsidRPr="00436759" w:rsidRDefault="00F50D92">
      <w:pPr>
        <w:rPr>
          <w:rFonts w:ascii="ＭＳ 明朝"/>
          <w:szCs w:val="21"/>
        </w:rPr>
      </w:pPr>
    </w:p>
    <w:p w:rsidR="00F50D92" w:rsidRPr="007D0FDF" w:rsidRDefault="00F50D92">
      <w:pPr>
        <w:rPr>
          <w:rFonts w:ascii="ＭＳ 明朝"/>
          <w:szCs w:val="21"/>
        </w:rPr>
      </w:pPr>
    </w:p>
    <w:p w:rsidR="00F50D92" w:rsidRPr="007D0FDF" w:rsidRDefault="00B95356" w:rsidP="00436759">
      <w:pPr>
        <w:ind w:firstLineChars="1100" w:firstLine="2310"/>
        <w:rPr>
          <w:rFonts w:ascii="ＭＳ 明朝"/>
          <w:szCs w:val="21"/>
        </w:rPr>
      </w:pPr>
      <w:r w:rsidRPr="007D0FDF">
        <w:rPr>
          <w:rFonts w:ascii="ＭＳ 明朝" w:hint="eastAsia"/>
          <w:szCs w:val="21"/>
        </w:rPr>
        <w:t>乙：</w:t>
      </w:r>
      <w:r w:rsidR="00436759">
        <w:rPr>
          <w:rFonts w:ascii="ＭＳ 明朝" w:hint="eastAsia"/>
          <w:szCs w:val="21"/>
        </w:rPr>
        <w:t>住所</w:t>
      </w:r>
    </w:p>
    <w:p w:rsidR="00756DDC" w:rsidRDefault="00436759" w:rsidP="00436759">
      <w:pPr>
        <w:ind w:firstLineChars="1400" w:firstLine="2940"/>
        <w:rPr>
          <w:rFonts w:ascii="ＭＳ 明朝"/>
          <w:szCs w:val="21"/>
        </w:rPr>
      </w:pPr>
      <w:r>
        <w:rPr>
          <w:rFonts w:ascii="ＭＳ 明朝" w:hint="eastAsia"/>
          <w:szCs w:val="21"/>
        </w:rPr>
        <w:t>会社名</w:t>
      </w:r>
    </w:p>
    <w:p w:rsidR="00F50D92" w:rsidRPr="007D0FDF" w:rsidRDefault="00436759" w:rsidP="00436759">
      <w:pPr>
        <w:ind w:firstLineChars="1500" w:firstLine="3150"/>
        <w:rPr>
          <w:rFonts w:ascii="ＭＳ 明朝"/>
          <w:szCs w:val="21"/>
        </w:rPr>
      </w:pPr>
      <w:r>
        <w:rPr>
          <w:rFonts w:ascii="ＭＳ 明朝" w:hint="eastAsia"/>
          <w:szCs w:val="21"/>
        </w:rPr>
        <w:t>職名・氏名</w:t>
      </w:r>
    </w:p>
    <w:sectPr w:rsidR="00F50D92" w:rsidRPr="007D0FDF" w:rsidSect="00D13585">
      <w:pgSz w:w="11895" w:h="16834"/>
      <w:pgMar w:top="851" w:right="1418" w:bottom="567"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FF" w:rsidRDefault="005875FF">
      <w:r>
        <w:separator/>
      </w:r>
    </w:p>
  </w:endnote>
  <w:endnote w:type="continuationSeparator" w:id="0">
    <w:p w:rsidR="005875FF" w:rsidRDefault="005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FF" w:rsidRDefault="005875FF">
      <w:r>
        <w:separator/>
      </w:r>
    </w:p>
  </w:footnote>
  <w:footnote w:type="continuationSeparator" w:id="0">
    <w:p w:rsidR="005875FF" w:rsidRDefault="0058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428"/>
    <w:multiLevelType w:val="hybridMultilevel"/>
    <w:tmpl w:val="4FEC9A56"/>
    <w:lvl w:ilvl="0" w:tplc="E9ECC2F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132109"/>
    <w:multiLevelType w:val="hybridMultilevel"/>
    <w:tmpl w:val="B46E5F2E"/>
    <w:lvl w:ilvl="0" w:tplc="0AA01DC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8551E2"/>
    <w:multiLevelType w:val="singleLevel"/>
    <w:tmpl w:val="268E817A"/>
    <w:lvl w:ilvl="0">
      <w:start w:val="1"/>
      <w:numFmt w:val="decimal"/>
      <w:lvlText w:val="(%1) "/>
      <w:legacy w:legacy="1" w:legacySpace="0" w:legacyIndent="425"/>
      <w:lvlJc w:val="left"/>
      <w:pPr>
        <w:ind w:left="785" w:hanging="425"/>
      </w:pPr>
      <w:rPr>
        <w:rFonts w:ascii="ＭＳ 明朝" w:eastAsia="ＭＳ 明朝" w:hint="eastAsia"/>
        <w:b w:val="0"/>
        <w:i w:val="0"/>
        <w:sz w:val="22"/>
        <w:u w:val="none"/>
      </w:rPr>
    </w:lvl>
  </w:abstractNum>
  <w:abstractNum w:abstractNumId="3" w15:restartNumberingAfterBreak="0">
    <w:nsid w:val="6DA34CD4"/>
    <w:multiLevelType w:val="hybridMultilevel"/>
    <w:tmpl w:val="A5B0E114"/>
    <w:lvl w:ilvl="0" w:tplc="E9ECC2F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rawingGridVerticalSpacing w:val="16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3 pt,2.2 pt"/>
    <w:docVar w:name="AutoMarginAdjustment3" w:val="56 pt,-0.7 pt"/>
    <w:docVar w:name="DocLay" w:val="YES"/>
    <w:docVar w:name="ValidCPLLPP" w:val="1"/>
    <w:docVar w:name="ViewGrid" w:val="0"/>
  </w:docVars>
  <w:rsids>
    <w:rsidRoot w:val="009336A5"/>
    <w:rsid w:val="0003340B"/>
    <w:rsid w:val="000776F0"/>
    <w:rsid w:val="0008075B"/>
    <w:rsid w:val="000F2315"/>
    <w:rsid w:val="001001D4"/>
    <w:rsid w:val="001241A6"/>
    <w:rsid w:val="001474A8"/>
    <w:rsid w:val="0017430B"/>
    <w:rsid w:val="00192CAB"/>
    <w:rsid w:val="001B7D31"/>
    <w:rsid w:val="001D0814"/>
    <w:rsid w:val="001D0874"/>
    <w:rsid w:val="001F2F78"/>
    <w:rsid w:val="00223187"/>
    <w:rsid w:val="00274383"/>
    <w:rsid w:val="00282E8E"/>
    <w:rsid w:val="0029266E"/>
    <w:rsid w:val="00310EB0"/>
    <w:rsid w:val="00316E15"/>
    <w:rsid w:val="003174DC"/>
    <w:rsid w:val="00322490"/>
    <w:rsid w:val="0032344F"/>
    <w:rsid w:val="003574F1"/>
    <w:rsid w:val="003642C0"/>
    <w:rsid w:val="00373501"/>
    <w:rsid w:val="00425A4D"/>
    <w:rsid w:val="004260D3"/>
    <w:rsid w:val="00436759"/>
    <w:rsid w:val="00441F8A"/>
    <w:rsid w:val="00462231"/>
    <w:rsid w:val="00483CCB"/>
    <w:rsid w:val="00490586"/>
    <w:rsid w:val="004D1DEB"/>
    <w:rsid w:val="004D24C1"/>
    <w:rsid w:val="00507930"/>
    <w:rsid w:val="005249AD"/>
    <w:rsid w:val="00544088"/>
    <w:rsid w:val="0055529F"/>
    <w:rsid w:val="005875FF"/>
    <w:rsid w:val="005B0884"/>
    <w:rsid w:val="00600984"/>
    <w:rsid w:val="00642365"/>
    <w:rsid w:val="00651E28"/>
    <w:rsid w:val="00685430"/>
    <w:rsid w:val="00714A94"/>
    <w:rsid w:val="00747569"/>
    <w:rsid w:val="00756DDC"/>
    <w:rsid w:val="00760F4C"/>
    <w:rsid w:val="007628BD"/>
    <w:rsid w:val="00762FC6"/>
    <w:rsid w:val="007B05FE"/>
    <w:rsid w:val="007D0FDF"/>
    <w:rsid w:val="007F0653"/>
    <w:rsid w:val="007F09CF"/>
    <w:rsid w:val="007F3A60"/>
    <w:rsid w:val="008448C1"/>
    <w:rsid w:val="008605EB"/>
    <w:rsid w:val="008707B4"/>
    <w:rsid w:val="00873027"/>
    <w:rsid w:val="008D40CE"/>
    <w:rsid w:val="008E42A2"/>
    <w:rsid w:val="008E5132"/>
    <w:rsid w:val="008E5DFA"/>
    <w:rsid w:val="009208FE"/>
    <w:rsid w:val="009336A5"/>
    <w:rsid w:val="009429F0"/>
    <w:rsid w:val="00953AA6"/>
    <w:rsid w:val="009D1BE1"/>
    <w:rsid w:val="009E316F"/>
    <w:rsid w:val="00A057C0"/>
    <w:rsid w:val="00A1469E"/>
    <w:rsid w:val="00A55735"/>
    <w:rsid w:val="00A909A1"/>
    <w:rsid w:val="00AA6CF8"/>
    <w:rsid w:val="00AB41F6"/>
    <w:rsid w:val="00AF215B"/>
    <w:rsid w:val="00B138C2"/>
    <w:rsid w:val="00B610C4"/>
    <w:rsid w:val="00B75771"/>
    <w:rsid w:val="00B95356"/>
    <w:rsid w:val="00BB062B"/>
    <w:rsid w:val="00BB5326"/>
    <w:rsid w:val="00BF3568"/>
    <w:rsid w:val="00C168D8"/>
    <w:rsid w:val="00C87F2C"/>
    <w:rsid w:val="00CA2D49"/>
    <w:rsid w:val="00CB3A93"/>
    <w:rsid w:val="00CE7592"/>
    <w:rsid w:val="00D13585"/>
    <w:rsid w:val="00D35A55"/>
    <w:rsid w:val="00D439A5"/>
    <w:rsid w:val="00D736E6"/>
    <w:rsid w:val="00D81D39"/>
    <w:rsid w:val="00DB5935"/>
    <w:rsid w:val="00DB7C93"/>
    <w:rsid w:val="00DF3DF5"/>
    <w:rsid w:val="00E07111"/>
    <w:rsid w:val="00E22FAB"/>
    <w:rsid w:val="00E46542"/>
    <w:rsid w:val="00E94006"/>
    <w:rsid w:val="00ED1F09"/>
    <w:rsid w:val="00EF394B"/>
    <w:rsid w:val="00F50D92"/>
    <w:rsid w:val="00F6428C"/>
    <w:rsid w:val="00F73424"/>
    <w:rsid w:val="00FA6EBD"/>
    <w:rsid w:val="00FC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F01B92"/>
  <w15:docId w15:val="{C4C29F9B-624A-4F17-B34B-D594695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ody Text Indent"/>
    <w:basedOn w:val="a"/>
    <w:pPr>
      <w:ind w:left="180" w:firstLine="242"/>
    </w:pPr>
    <w:rPr>
      <w:rFonts w:ascii="ＭＳ 明朝"/>
      <w:sz w:val="22"/>
    </w:rPr>
  </w:style>
  <w:style w:type="paragraph" w:styleId="a6">
    <w:name w:val="Balloon Text"/>
    <w:basedOn w:val="a"/>
    <w:link w:val="a7"/>
    <w:rsid w:val="00CB3A93"/>
    <w:rPr>
      <w:rFonts w:asciiTheme="majorHAnsi" w:eastAsiaTheme="majorEastAsia" w:hAnsiTheme="majorHAnsi" w:cstheme="majorBidi"/>
      <w:sz w:val="18"/>
      <w:szCs w:val="18"/>
    </w:rPr>
  </w:style>
  <w:style w:type="character" w:customStyle="1" w:styleId="a7">
    <w:name w:val="吹き出し (文字)"/>
    <w:basedOn w:val="a0"/>
    <w:link w:val="a6"/>
    <w:rsid w:val="00CB3A93"/>
    <w:rPr>
      <w:rFonts w:asciiTheme="majorHAnsi" w:eastAsiaTheme="majorEastAsia" w:hAnsiTheme="majorHAnsi" w:cstheme="majorBidi"/>
      <w:sz w:val="18"/>
      <w:szCs w:val="18"/>
    </w:rPr>
  </w:style>
  <w:style w:type="paragraph" w:styleId="a8">
    <w:name w:val="List Paragraph"/>
    <w:basedOn w:val="a"/>
    <w:uiPriority w:val="34"/>
    <w:qFormat/>
    <w:rsid w:val="00942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07CF-8F6B-4A29-8CA9-DE6BEBCD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1297</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市販後調査（副作用調査）に係わる契約書</vt:lpstr>
      <vt:lpstr>市販後調査（副作用調査）に係わる契約書</vt:lpstr>
    </vt:vector>
  </TitlesOfParts>
  <Company>(株)ミドリ十字</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市販後調査（副作用調査）に係わる契約書</dc:title>
  <dc:creator>yoshitomi</dc:creator>
  <cp:lastModifiedBy>tatsumi</cp:lastModifiedBy>
  <cp:revision>3</cp:revision>
  <cp:lastPrinted>2018-05-30T06:03:00Z</cp:lastPrinted>
  <dcterms:created xsi:type="dcterms:W3CDTF">2020-05-28T23:14:00Z</dcterms:created>
  <dcterms:modified xsi:type="dcterms:W3CDTF">2020-05-29T00:46:00Z</dcterms:modified>
</cp:coreProperties>
</file>